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日照航空人才发展有限公司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信息公开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（一）工商注册登记信息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1.中文名称：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eastAsia="zh-CN"/>
        </w:rPr>
        <w:t>日照航空人才发展有限公司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2.法定代表人：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eastAsia="zh-CN"/>
        </w:rPr>
        <w:t>周元升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3.注册地址：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eastAsia="zh-CN"/>
        </w:rPr>
        <w:t>山东省日照市东港区后村镇山字河机场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line="592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theme="minorBidi"/>
          <w:spacing w:val="3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4.经营范围：</w:t>
      </w:r>
      <w:r>
        <w:rPr>
          <w:rFonts w:hint="eastAsia" w:ascii="仿宋_GB2312" w:hAnsi="仿宋_GB2312" w:eastAsia="仿宋_GB2312" w:cstheme="minorBidi"/>
          <w:spacing w:val="3"/>
          <w:sz w:val="32"/>
          <w:szCs w:val="32"/>
          <w:lang w:val="en-US" w:eastAsia="en-US" w:bidi="ar-SA"/>
        </w:rPr>
        <w:t>一般项目：人力资源服务（不含职业中介活动、劳务派遣服务）；劳务服务（不含劳务派遣）；招生辅助服务；会议及展览服务；文化场馆管理服务；品牌管理；社会经济咨询服务；信息咨询服务（不含许可类信息咨询服务）；企业管理咨询；航空商务服务；日用百货销售；互联网销售（除销售需要许可的商品）；砼结构构件销售；五金产品批发；建筑材料销售；信息技术咨询服务；技术服务、技术开发、技术咨询、技术交流、技术转让、技术推广；金属材料销售；建筑装饰材料销售；销售代理。（除依法须经批准的项目外，凭营业执照依法自主开展经营活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5.办公地址：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eastAsia="zh-CN"/>
        </w:rPr>
        <w:t>山东省日照市东港区后村镇山字河机场综合楼。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6.邮政编码：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276800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（二）公司简介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日照航空人才发展有限公司，于2017年3月27日成立，注册资本为人民币2050万元整，其中山东省机场管理集团日照机场有限公司出资1050万元，占总股本的51.22%；日照市财金投资集团有限公司出资1000万元，占总股本的48.78%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二、治理信息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（一）公司董事会以及其他高级管理人员任职情况</w:t>
      </w:r>
    </w:p>
    <w:tbl>
      <w:tblPr>
        <w:tblStyle w:val="9"/>
        <w:tblpPr w:leftFromText="180" w:rightFromText="180" w:vertAnchor="text" w:horzAnchor="page" w:tblpX="1971" w:tblpY="108"/>
        <w:tblOverlap w:val="never"/>
        <w:tblW w:w="8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3149"/>
        <w:gridCol w:w="945"/>
        <w:gridCol w:w="3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27" w:type="dxa"/>
            <w:tcBorders>
              <w:top w:val="single" w:color="4F81BD" w:sz="8" w:space="0"/>
              <w:left w:val="single" w:color="4F81BD" w:sz="8" w:space="0"/>
              <w:bottom w:val="single" w:color="FFFFFF" w:sz="8" w:space="0"/>
              <w:right w:val="single" w:color="4F81BD" w:sz="8" w:space="0"/>
            </w:tcBorders>
            <w:shd w:val="clear" w:color="auto" w:fill="4F81BD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FF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FFFF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149" w:type="dxa"/>
            <w:tcBorders>
              <w:top w:val="single" w:color="4F81BD" w:sz="8" w:space="0"/>
              <w:left w:val="single" w:color="4F81BD" w:sz="8" w:space="0"/>
              <w:bottom w:val="single" w:color="FFFFFF" w:sz="8" w:space="0"/>
              <w:right w:val="single" w:color="4F81BD" w:sz="8" w:space="0"/>
            </w:tcBorders>
            <w:shd w:val="clear" w:color="auto" w:fill="4F81BD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FF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FFFF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945" w:type="dxa"/>
            <w:tcBorders>
              <w:top w:val="single" w:color="4F81BD" w:sz="8" w:space="0"/>
              <w:left w:val="single" w:color="4F81BD" w:sz="8" w:space="0"/>
              <w:bottom w:val="single" w:color="FFFFFF" w:sz="8" w:space="0"/>
              <w:right w:val="single" w:color="4F81BD" w:sz="8" w:space="0"/>
            </w:tcBorders>
            <w:shd w:val="clear" w:color="auto" w:fill="4F81BD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FF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FFFF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268" w:type="dxa"/>
            <w:tcBorders>
              <w:top w:val="single" w:color="4F81BD" w:sz="8" w:space="0"/>
              <w:left w:val="single" w:color="4F81BD" w:sz="8" w:space="0"/>
              <w:bottom w:val="single" w:color="FFFFFF" w:sz="8" w:space="0"/>
              <w:right w:val="single" w:color="4F81BD" w:sz="8" w:space="0"/>
            </w:tcBorders>
            <w:shd w:val="clear" w:color="auto" w:fill="4F81BD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FF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FFFF"/>
                <w:sz w:val="32"/>
                <w:szCs w:val="32"/>
                <w:vertAlign w:val="baseline"/>
                <w:lang w:val="en-US" w:eastAsia="zh-CN"/>
              </w:rPr>
              <w:t>任现职时间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27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周元升</w:t>
            </w:r>
          </w:p>
        </w:tc>
        <w:tc>
          <w:tcPr>
            <w:tcW w:w="3149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  <w:tc>
          <w:tcPr>
            <w:tcW w:w="945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268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2023.08至2023.12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马小云</w:t>
            </w:r>
          </w:p>
        </w:tc>
        <w:tc>
          <w:tcPr>
            <w:tcW w:w="314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董事、财务总监</w:t>
            </w:r>
          </w:p>
        </w:tc>
        <w:tc>
          <w:tcPr>
            <w:tcW w:w="9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2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2022.04至2023.12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徐晓琳</w:t>
            </w:r>
          </w:p>
        </w:tc>
        <w:tc>
          <w:tcPr>
            <w:tcW w:w="314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外部董事</w:t>
            </w:r>
          </w:p>
        </w:tc>
        <w:tc>
          <w:tcPr>
            <w:tcW w:w="9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2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2022.04至2023.12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公司管理架构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40" w:leftChars="0"/>
        <w:textAlignment w:val="auto"/>
        <w:rPr>
          <w:rFonts w:hint="eastAsia" w:eastAsia="仿宋"/>
          <w:lang w:val="en-US" w:eastAsia="zh-CN"/>
        </w:rPr>
      </w:pPr>
      <w:r>
        <w:drawing>
          <wp:inline distT="0" distB="0" distL="114300" distR="114300">
            <wp:extent cx="5181600" cy="368617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-6054725</wp:posOffset>
                </wp:positionH>
                <wp:positionV relativeFrom="paragraph">
                  <wp:posOffset>1565910</wp:posOffset>
                </wp:positionV>
                <wp:extent cx="0" cy="123190"/>
                <wp:effectExtent l="19050" t="0" r="19050" b="10160"/>
                <wp:wrapNone/>
                <wp:docPr id="30" name="直接连接符 15" descr="KSO_WM_UNIT_INDEX=1_13&amp;KSO_WM_UNIT_TYPE=p_i&amp;KSO_WM_UNIT_ID=wpsdiag20163506_1*p_i*1_13&amp;KSO_WM_UNIT_LAYERLEVEL=1_1&amp;KSO_WM_UNIT_CLEAR=1&amp;KSO_WM_TAG_VERSION=1.0&amp;KSO_WM_BEAUTIFY_FLAG=#wm#&amp;KSO_WM_TEMPLATE_CATEGORY=wpsdiag&amp;KSO_WM_TEMPLATE_INDEX=20163506&amp;KSO_WM_SLIDE_ITEM_CNT=4&amp;KSO_WM_DIAGRAM_GROUP_CODE=p1_1&amp;KSO_WM_UNIT_LINE_FILL_TYPE=1&amp;KSO_WM_UNIT_LINE_FORE_SCHEMECOLOR_INDEX=13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231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" o:spid="_x0000_s1026" o:spt="20" alt="KSO_WM_UNIT_INDEX=1_13&amp;KSO_WM_UNIT_TYPE=p_i&amp;KSO_WM_UNIT_ID=wpsdiag20163506_1*p_i*1_13&amp;KSO_WM_UNIT_LAYERLEVEL=1_1&amp;KSO_WM_UNIT_CLEAR=1&amp;KSO_WM_TAG_VERSION=1.0&amp;KSO_WM_BEAUTIFY_FLAG=#wm#&amp;KSO_WM_TEMPLATE_CATEGORY=wpsdiag&amp;KSO_WM_TEMPLATE_INDEX=20163506&amp;KSO_WM_SLIDE_ITEM_CNT=4&amp;KSO_WM_DIAGRAM_GROUP_CODE=p1_1&amp;KSO_WM_UNIT_LINE_FILL_TYPE=1&amp;KSO_WM_UNIT_LINE_FORE_SCHEMECOLOR_INDEX=13&amp;KSO_WM_UNIT_LINE_BACK_SCHEMECOLOR_INDEX=0" style="position:absolute;left:0pt;margin-left:-476.75pt;margin-top:123.3pt;height:9.7pt;width:0pt;z-index:251660288;mso-width-relative:page;mso-height-relative:page;" filled="f" stroked="t" coordsize="21600,21600" o:gfxdata="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Cs6iA72wAAAA0BAAAPAAAAAAAAAAEAIAAAACIAAABkcnMvZG93bnJldi54bWxQSwECFAAUAAAA&#10;CACHTuJA+WE/A88CAACcBQAADgAAAAAAAAABACAAAAAqAQAAZHJzL2Uyb0RvYy54bWxQSwUGAAAA&#10;AAYABgBZAQAAawYAAAAA&#10;">
                <v:fill on="f" focussize="0,0"/>
                <v:stroke weight="3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640" w:leftChars="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三、重要事项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月，免去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郑嘉洲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日照航空人才发展有限公司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董事、董事长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月，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周元升任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日照航空人才发展有限公司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董事、董事长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2023年12月，公司注销。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592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wordWrap w:val="0"/>
        <w:jc w:val="righ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日照航空人才发展有限公司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pStyle w:val="2"/>
        <w:jc w:val="center"/>
        <w:rPr>
          <w:rFonts w:hint="default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    2024年2月5日</w:t>
      </w:r>
    </w:p>
    <w:p/>
    <w:p/>
    <w:sectPr>
      <w:footerReference r:id="rId3" w:type="default"/>
      <w:pgSz w:w="11906" w:h="16838"/>
      <w:pgMar w:top="1587" w:right="1531" w:bottom="158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7EDE6B-4A53-4141-B076-4391EF08E50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1CD36EE-20A2-4A73-97B5-AE899AB1DC3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9FC75ED-879C-4BFE-A799-C640C432327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CE4023F-876F-4849-A94E-5CCD560074A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7F46AF78-27F4-4D0D-A757-5FA735A71AB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782CA2D-FF90-4A9F-94EC-67A82ED79B2B}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9BA81E"/>
    <w:multiLevelType w:val="singleLevel"/>
    <w:tmpl w:val="F49BA81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YTNjOWYyZTI0NDkyNGNiNzg5NjVkNTM3MDNiMmMifQ=="/>
  </w:docVars>
  <w:rsids>
    <w:rsidRoot w:val="3C261AE9"/>
    <w:rsid w:val="15D859E6"/>
    <w:rsid w:val="1C4C33CC"/>
    <w:rsid w:val="3C261AE9"/>
    <w:rsid w:val="6A1957F0"/>
    <w:rsid w:val="6C573652"/>
    <w:rsid w:val="7789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autoRedefine/>
    <w:qFormat/>
    <w:uiPriority w:val="0"/>
    <w:pPr>
      <w:ind w:left="420" w:leftChars="200"/>
    </w:pPr>
    <w:rPr>
      <w:sz w:val="16"/>
    </w:rPr>
  </w:style>
  <w:style w:type="paragraph" w:styleId="3">
    <w:name w:val="Body Text"/>
    <w:basedOn w:val="1"/>
    <w:qFormat/>
    <w:uiPriority w:val="1"/>
    <w:pPr>
      <w:ind w:left="108"/>
    </w:pPr>
    <w:rPr>
      <w:rFonts w:ascii="仿宋_GB2312" w:hAnsi="仿宋_GB2312" w:eastAsia="仿宋_GB2312"/>
      <w:sz w:val="32"/>
      <w:szCs w:val="32"/>
    </w:rPr>
  </w:style>
  <w:style w:type="paragraph" w:styleId="4">
    <w:name w:val="Body Text Indent"/>
    <w:basedOn w:val="1"/>
    <w:next w:val="5"/>
    <w:autoRedefine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4"/>
    <w:autoRedefine/>
    <w:qFormat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922</Words>
  <Characters>1089</Characters>
  <Lines>0</Lines>
  <Paragraphs>0</Paragraphs>
  <TotalTime>0</TotalTime>
  <ScaleCrop>false</ScaleCrop>
  <LinksUpToDate>false</LinksUpToDate>
  <CharactersWithSpaces>1115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2023-03-15T01:04:00Z</dcterms:created>
  <dc:creator>Administrator</dc:creator>
  <cp:lastModifiedBy>Bfh</cp:lastModifiedBy>
  <dcterms:modified xsi:type="dcterms:W3CDTF">2024-02-05T08:09:41Z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3EEE26DC6F4C4AA4A970EF83B70CA62B</vt:lpwstr>
  </property>
</Properties>
</file>